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D18" w:rsidRPr="00480879" w:rsidRDefault="00480879" w:rsidP="00480879">
      <w:pPr>
        <w:jc w:val="center"/>
        <w:rPr>
          <w:b/>
          <w:sz w:val="24"/>
          <w:szCs w:val="24"/>
        </w:rPr>
      </w:pPr>
      <w:r w:rsidRPr="00480879">
        <w:rPr>
          <w:b/>
          <w:sz w:val="24"/>
          <w:szCs w:val="24"/>
        </w:rPr>
        <w:t xml:space="preserve">Launching EPIC and </w:t>
      </w:r>
      <w:proofErr w:type="spellStart"/>
      <w:r w:rsidRPr="00480879">
        <w:rPr>
          <w:b/>
          <w:sz w:val="24"/>
          <w:szCs w:val="24"/>
        </w:rPr>
        <w:t>REDCap</w:t>
      </w:r>
      <w:proofErr w:type="spellEnd"/>
    </w:p>
    <w:p w:rsidR="00F5596D" w:rsidRDefault="00DE5039" w:rsidP="00DE5039">
      <w:pPr>
        <w:pStyle w:val="ListParagraph"/>
        <w:numPr>
          <w:ilvl w:val="0"/>
          <w:numId w:val="1"/>
        </w:numPr>
      </w:pPr>
      <w:r>
        <w:t>Launch the VMware Horizon Client from your desktop</w:t>
      </w:r>
    </w:p>
    <w:p w:rsidR="00DE5039" w:rsidRDefault="00DE5039" w:rsidP="00DE5039">
      <w:pPr>
        <w:pStyle w:val="ListParagraph"/>
        <w:numPr>
          <w:ilvl w:val="0"/>
          <w:numId w:val="1"/>
        </w:numPr>
      </w:pPr>
      <w:r>
        <w:t>Click on view.umassmemorial.org and login with your UMass Memorial credentials (make sure the domain says “UMASSMEMORIAL”</w:t>
      </w:r>
    </w:p>
    <w:p w:rsidR="00DE5039" w:rsidRDefault="00DE5039" w:rsidP="00DE5039">
      <w:pPr>
        <w:pStyle w:val="ListParagraph"/>
        <w:numPr>
          <w:ilvl w:val="0"/>
          <w:numId w:val="1"/>
        </w:numPr>
      </w:pPr>
      <w:r>
        <w:t xml:space="preserve">Launch Follow Me Desktop </w:t>
      </w:r>
    </w:p>
    <w:p w:rsidR="00DE5039" w:rsidRDefault="00DE5039" w:rsidP="00DE5039">
      <w:pPr>
        <w:pStyle w:val="ListParagraph"/>
        <w:numPr>
          <w:ilvl w:val="0"/>
          <w:numId w:val="1"/>
        </w:numPr>
      </w:pPr>
      <w:r>
        <w:t>In Follow Me Desktop launch “EPIC PRD Hyperspace” (It should auto login but IF NOT login with Umass Memorial credentials</w:t>
      </w:r>
    </w:p>
    <w:p w:rsidR="00DE5039" w:rsidRDefault="00DE5039" w:rsidP="00DE5039">
      <w:pPr>
        <w:pStyle w:val="ListParagraph"/>
        <w:numPr>
          <w:ilvl w:val="0"/>
          <w:numId w:val="1"/>
        </w:numPr>
      </w:pPr>
      <w:r>
        <w:t>Minimize EPIC PRD Hyperspace and launch the Internet Explorer browser found in the bottom left hand corner of your screen</w:t>
      </w:r>
    </w:p>
    <w:p w:rsidR="00DE5039" w:rsidRDefault="00DE5039" w:rsidP="00DE5039">
      <w:pPr>
        <w:pStyle w:val="ListParagraph"/>
        <w:numPr>
          <w:ilvl w:val="0"/>
          <w:numId w:val="1"/>
        </w:numPr>
      </w:pPr>
      <w:r>
        <w:t xml:space="preserve">In the search bar of Internet Explorer search </w:t>
      </w:r>
      <w:hyperlink r:id="rId5" w:history="1">
        <w:r>
          <w:rPr>
            <w:rStyle w:val="Hyperlink"/>
          </w:rPr>
          <w:t>https://arcsapps.umassmed.edu/redcap/</w:t>
        </w:r>
      </w:hyperlink>
      <w:r w:rsidR="00480879">
        <w:rPr>
          <w:rStyle w:val="Hyperlink"/>
        </w:rPr>
        <w:t xml:space="preserve"> </w:t>
      </w:r>
      <w:r w:rsidR="00480879" w:rsidRPr="00480879">
        <w:t>(remember to bookmar</w:t>
      </w:r>
      <w:r w:rsidR="00480879">
        <w:t>k this tab so easily accessible</w:t>
      </w:r>
      <w:r w:rsidR="00480879" w:rsidRPr="00480879">
        <w:t>)</w:t>
      </w:r>
    </w:p>
    <w:p w:rsidR="00EF0461" w:rsidRDefault="00DE5039" w:rsidP="00EF0461">
      <w:pPr>
        <w:pStyle w:val="ListParagraph"/>
        <w:numPr>
          <w:ilvl w:val="0"/>
          <w:numId w:val="1"/>
        </w:numPr>
      </w:pPr>
      <w:r>
        <w:t>Login with your REDCap credentials and click under “My Project</w:t>
      </w:r>
      <w:r w:rsidR="00480879">
        <w:t>s” find “LEAVE SAFE w DOACs R18 – Randomization Enabled”</w:t>
      </w:r>
      <w:bookmarkStart w:id="0" w:name="_GoBack"/>
      <w:bookmarkEnd w:id="0"/>
    </w:p>
    <w:p w:rsidR="00EF0461" w:rsidRPr="00045D18" w:rsidRDefault="00EF0461" w:rsidP="00EF0461">
      <w:pPr>
        <w:ind w:left="360"/>
      </w:pPr>
    </w:p>
    <w:p w:rsidR="00DE5039" w:rsidRPr="00480879" w:rsidRDefault="00DE5039" w:rsidP="00480879">
      <w:pPr>
        <w:pStyle w:val="ListParagraph"/>
        <w:jc w:val="center"/>
        <w:rPr>
          <w:b/>
          <w:sz w:val="24"/>
          <w:szCs w:val="24"/>
        </w:rPr>
      </w:pPr>
      <w:r w:rsidRPr="00480879">
        <w:rPr>
          <w:b/>
          <w:sz w:val="24"/>
          <w:szCs w:val="24"/>
        </w:rPr>
        <w:t xml:space="preserve">To review </w:t>
      </w:r>
      <w:r w:rsidR="00480879" w:rsidRPr="00480879">
        <w:rPr>
          <w:b/>
          <w:sz w:val="24"/>
          <w:szCs w:val="24"/>
        </w:rPr>
        <w:t>intervention patients for DOAC appropriateness</w:t>
      </w:r>
      <w:r w:rsidRPr="00480879">
        <w:rPr>
          <w:b/>
          <w:sz w:val="24"/>
          <w:szCs w:val="24"/>
        </w:rPr>
        <w:t>, follow the steps below</w:t>
      </w:r>
    </w:p>
    <w:p w:rsidR="00DE5039" w:rsidRDefault="00DE5039" w:rsidP="00DE5039">
      <w:pPr>
        <w:pStyle w:val="ListParagraph"/>
      </w:pPr>
    </w:p>
    <w:p w:rsidR="00DE5039" w:rsidRDefault="00DE5039" w:rsidP="00DE5039">
      <w:pPr>
        <w:pStyle w:val="ListParagraph"/>
        <w:numPr>
          <w:ilvl w:val="0"/>
          <w:numId w:val="3"/>
        </w:numPr>
      </w:pPr>
      <w:r>
        <w:t>Once in LEAVE Safe w DOACs R18</w:t>
      </w:r>
      <w:r w:rsidR="00480879">
        <w:t xml:space="preserve"> – Randomization Enabled</w:t>
      </w:r>
      <w:r w:rsidR="00D25ACA">
        <w:t xml:space="preserve">, </w:t>
      </w:r>
      <w:r>
        <w:t>under “reports” in the left side bar click on “Ready for Pharmacist Review (DOAC Appropriateness)”</w:t>
      </w:r>
    </w:p>
    <w:p w:rsidR="00DE5039" w:rsidRDefault="00DE5039" w:rsidP="00DE5039">
      <w:pPr>
        <w:pStyle w:val="ListParagraph"/>
        <w:numPr>
          <w:ilvl w:val="0"/>
          <w:numId w:val="3"/>
        </w:numPr>
      </w:pPr>
      <w:r>
        <w:t>Open each R</w:t>
      </w:r>
      <w:r w:rsidR="00480879">
        <w:t>ecord ID and complete top of the fifth</w:t>
      </w:r>
      <w:r>
        <w:t xml:space="preserve"> data collection instrument, “</w:t>
      </w:r>
      <w:r w:rsidR="00D25ACA">
        <w:t xml:space="preserve">Need </w:t>
      </w:r>
      <w:r>
        <w:t>Pharm</w:t>
      </w:r>
      <w:r w:rsidR="00480879">
        <w:t>acist Call 1</w:t>
      </w:r>
      <w:r w:rsidR="00D25ACA">
        <w:t>/Notes</w:t>
      </w:r>
      <w:r w:rsidR="00480879">
        <w:t>” (up to patient identification section)</w:t>
      </w:r>
    </w:p>
    <w:p w:rsidR="00DE5039" w:rsidRDefault="00DE5039" w:rsidP="00DE5039">
      <w:pPr>
        <w:pStyle w:val="ListParagraph"/>
        <w:numPr>
          <w:ilvl w:val="0"/>
          <w:numId w:val="3"/>
        </w:numPr>
      </w:pPr>
      <w:r>
        <w:t>Please review and confirm piped in Patient Information from Screening Form</w:t>
      </w:r>
    </w:p>
    <w:p w:rsidR="00DE5039" w:rsidRDefault="00DE5039" w:rsidP="00DE5039">
      <w:pPr>
        <w:pStyle w:val="ListParagraph"/>
        <w:numPr>
          <w:ilvl w:val="0"/>
          <w:numId w:val="3"/>
        </w:numPr>
      </w:pPr>
      <w:r>
        <w:t>In EPIC PRD Hyperspace, search patient using MRN</w:t>
      </w:r>
    </w:p>
    <w:p w:rsidR="00DE5039" w:rsidRDefault="00045D18" w:rsidP="00DE5039">
      <w:pPr>
        <w:pStyle w:val="ListParagraph"/>
        <w:numPr>
          <w:ilvl w:val="0"/>
          <w:numId w:val="3"/>
        </w:numPr>
      </w:pPr>
      <w:r>
        <w:t xml:space="preserve">In Pharmacist </w:t>
      </w:r>
      <w:r w:rsidR="00EF0461">
        <w:t>Call 1</w:t>
      </w:r>
      <w:r>
        <w:t>, f</w:t>
      </w:r>
      <w:r w:rsidR="00DE5039">
        <w:t>ill in applicable information</w:t>
      </w:r>
      <w:r w:rsidR="00EF0461">
        <w:t xml:space="preserve"> </w:t>
      </w:r>
      <w:r w:rsidR="00DE5039">
        <w:t>by reviewing patient’s chart. (Labs, Heart Vascular, Imaging, Meds, and Notes)</w:t>
      </w:r>
    </w:p>
    <w:p w:rsidR="003A518D" w:rsidRDefault="003A518D" w:rsidP="00DE5039">
      <w:pPr>
        <w:pStyle w:val="ListParagraph"/>
        <w:numPr>
          <w:ilvl w:val="0"/>
          <w:numId w:val="3"/>
        </w:numPr>
      </w:pPr>
      <w:r>
        <w:t>Lastly, determine whether or not the DOAC is appropriate</w:t>
      </w:r>
    </w:p>
    <w:p w:rsidR="00045D18" w:rsidRDefault="003A518D" w:rsidP="00DE5039">
      <w:pPr>
        <w:pStyle w:val="ListParagraph"/>
        <w:numPr>
          <w:ilvl w:val="0"/>
          <w:numId w:val="3"/>
        </w:numPr>
      </w:pPr>
      <w:r>
        <w:t>Save &amp; Exit Form</w:t>
      </w:r>
    </w:p>
    <w:p w:rsidR="00BE00B0" w:rsidRDefault="00BE00B0" w:rsidP="00DE5039">
      <w:pPr>
        <w:pStyle w:val="ListParagraph"/>
        <w:numPr>
          <w:ilvl w:val="0"/>
          <w:numId w:val="3"/>
        </w:numPr>
      </w:pPr>
      <w:r>
        <w:t xml:space="preserve">If DOAC is appropriate, in-basket message Pharmacy Liaison to initiate benefits investigation </w:t>
      </w:r>
    </w:p>
    <w:p w:rsidR="008A2838" w:rsidRPr="008A2838" w:rsidRDefault="00257CDC" w:rsidP="008A2838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To review for Control Patients</w:t>
      </w:r>
      <w:r w:rsidR="008A2838" w:rsidRPr="008A2838">
        <w:rPr>
          <w:b/>
          <w:sz w:val="24"/>
          <w:szCs w:val="24"/>
        </w:rPr>
        <w:t>, follow the steps below</w:t>
      </w:r>
    </w:p>
    <w:p w:rsidR="00D25ACA" w:rsidRDefault="00D25ACA" w:rsidP="00257CDC">
      <w:pPr>
        <w:pStyle w:val="ListParagraph"/>
        <w:numPr>
          <w:ilvl w:val="0"/>
          <w:numId w:val="5"/>
        </w:numPr>
      </w:pPr>
      <w:r>
        <w:t xml:space="preserve">Once in LEAVE Safe w DOACs R18 – Randomization Enabled, under “reports” in the left side bar click on </w:t>
      </w:r>
      <w:r>
        <w:t xml:space="preserve">“Need </w:t>
      </w:r>
      <w:r>
        <w:t>Pharm</w:t>
      </w:r>
      <w:r w:rsidR="00EF0461">
        <w:t>acist Call #</w:t>
      </w:r>
      <w:r>
        <w:t>/Notes</w:t>
      </w:r>
      <w:r>
        <w:t>”</w:t>
      </w:r>
    </w:p>
    <w:p w:rsidR="003E3D2C" w:rsidRDefault="00257CDC" w:rsidP="003E3D2C">
      <w:pPr>
        <w:pStyle w:val="ListParagraph"/>
        <w:numPr>
          <w:ilvl w:val="0"/>
          <w:numId w:val="5"/>
        </w:numPr>
      </w:pPr>
      <w:r>
        <w:t xml:space="preserve">Open each </w:t>
      </w:r>
      <w:r>
        <w:t xml:space="preserve">Control </w:t>
      </w:r>
      <w:r>
        <w:t>Record ID and complete the fifth data collection instrument, “Pharm</w:t>
      </w:r>
      <w:r w:rsidR="00EF0461">
        <w:t>acist Call #</w:t>
      </w:r>
      <w:r>
        <w:t>”</w:t>
      </w:r>
      <w:r w:rsidR="00EF0461">
        <w:t xml:space="preserve"> (Clinical (Pharmacist) Review Information, Control Note, and Follow Up Sections)</w:t>
      </w:r>
    </w:p>
    <w:p w:rsidR="00257CDC" w:rsidRDefault="00EF0461" w:rsidP="00EF0461">
      <w:pPr>
        <w:ind w:left="360"/>
      </w:pPr>
      <w:r>
        <w:t>**Control Patients need notes entered every 30 days from when they consent. RA will complete Pharmacist Chart Review and Benefits Investigation for control Patients.</w:t>
      </w:r>
    </w:p>
    <w:p w:rsidR="00EF0461" w:rsidRDefault="00EF0461" w:rsidP="00480879">
      <w:pPr>
        <w:pStyle w:val="ListParagraph"/>
        <w:jc w:val="center"/>
        <w:rPr>
          <w:b/>
          <w:sz w:val="24"/>
          <w:szCs w:val="24"/>
        </w:rPr>
      </w:pPr>
    </w:p>
    <w:p w:rsidR="003E3D2C" w:rsidRPr="00480879" w:rsidRDefault="003E3D2C" w:rsidP="00480879">
      <w:pPr>
        <w:pStyle w:val="ListParagraph"/>
        <w:jc w:val="center"/>
        <w:rPr>
          <w:b/>
          <w:sz w:val="24"/>
          <w:szCs w:val="24"/>
        </w:rPr>
      </w:pPr>
      <w:r w:rsidRPr="00480879">
        <w:rPr>
          <w:b/>
          <w:sz w:val="24"/>
          <w:szCs w:val="24"/>
        </w:rPr>
        <w:t>When a provider calls with a patient, please follow the steps below</w:t>
      </w:r>
    </w:p>
    <w:p w:rsidR="003E3D2C" w:rsidRDefault="003E3D2C" w:rsidP="003E3D2C">
      <w:pPr>
        <w:pStyle w:val="ListParagraph"/>
        <w:rPr>
          <w:sz w:val="24"/>
          <w:szCs w:val="24"/>
        </w:rPr>
      </w:pPr>
    </w:p>
    <w:p w:rsidR="003E3D2C" w:rsidRPr="00BE00B0" w:rsidRDefault="00BE00B0" w:rsidP="003E3D2C">
      <w:pPr>
        <w:pStyle w:val="ListParagraph"/>
        <w:numPr>
          <w:ilvl w:val="0"/>
          <w:numId w:val="4"/>
        </w:numPr>
      </w:pPr>
      <w:r w:rsidRPr="00BE00B0">
        <w:t xml:space="preserve">In REDCap, project </w:t>
      </w:r>
      <w:r w:rsidR="003E3D2C" w:rsidRPr="00BE00B0">
        <w:t xml:space="preserve"> LEAVE Safe w DOACs R18,  under “Data Collection” in the left side bar click “Add / Edit Records”</w:t>
      </w:r>
    </w:p>
    <w:p w:rsidR="003E3D2C" w:rsidRPr="00BE00B0" w:rsidRDefault="003E3D2C" w:rsidP="003E3D2C">
      <w:pPr>
        <w:pStyle w:val="ListParagraph"/>
        <w:numPr>
          <w:ilvl w:val="0"/>
          <w:numId w:val="4"/>
        </w:numPr>
      </w:pPr>
      <w:r w:rsidRPr="00BE00B0">
        <w:t>Click the green “+ Add new record”</w:t>
      </w:r>
    </w:p>
    <w:p w:rsidR="003E3D2C" w:rsidRPr="00BE00B0" w:rsidRDefault="00480879" w:rsidP="003E3D2C">
      <w:pPr>
        <w:pStyle w:val="ListParagraph"/>
        <w:numPr>
          <w:ilvl w:val="0"/>
          <w:numId w:val="4"/>
        </w:numPr>
      </w:pPr>
      <w:r>
        <w:t>Click on the first</w:t>
      </w:r>
      <w:r w:rsidR="003E3D2C" w:rsidRPr="00BE00B0">
        <w:t xml:space="preserve"> data collection instrument, “</w:t>
      </w:r>
      <w:r>
        <w:t>Screening</w:t>
      </w:r>
      <w:r w:rsidR="003E3D2C" w:rsidRPr="00BE00B0">
        <w:t>” and fill in Patient MRN and DOB given by Provider</w:t>
      </w:r>
    </w:p>
    <w:p w:rsidR="003E3D2C" w:rsidRDefault="00480879" w:rsidP="003E3D2C">
      <w:pPr>
        <w:pStyle w:val="ListParagraph"/>
        <w:numPr>
          <w:ilvl w:val="0"/>
          <w:numId w:val="4"/>
        </w:numPr>
      </w:pPr>
      <w:r>
        <w:t xml:space="preserve">Confirm indication and </w:t>
      </w:r>
      <w:r w:rsidR="003E3D2C" w:rsidRPr="00BE00B0">
        <w:t xml:space="preserve">which </w:t>
      </w:r>
      <w:r>
        <w:t>DOAC</w:t>
      </w:r>
      <w:r w:rsidR="003E3D2C" w:rsidRPr="00BE00B0">
        <w:t xml:space="preserve"> the patient is being </w:t>
      </w:r>
      <w:r w:rsidR="002D7014" w:rsidRPr="00BE00B0">
        <w:t>prescribed</w:t>
      </w:r>
      <w:r>
        <w:t xml:space="preserve"> or continuing</w:t>
      </w:r>
      <w:r w:rsidR="00BE00B0" w:rsidRPr="00BE00B0">
        <w:t xml:space="preserve"> with Provider</w:t>
      </w:r>
    </w:p>
    <w:p w:rsidR="008A2838" w:rsidRPr="00BE00B0" w:rsidRDefault="008A2838" w:rsidP="008A2838">
      <w:pPr>
        <w:pStyle w:val="ListParagraph"/>
        <w:numPr>
          <w:ilvl w:val="0"/>
          <w:numId w:val="4"/>
        </w:numPr>
      </w:pPr>
      <w:r>
        <w:t>Save &amp; Exit Form</w:t>
      </w:r>
    </w:p>
    <w:p w:rsidR="00BE00B0" w:rsidRDefault="00BE00B0" w:rsidP="00BE00B0">
      <w:pPr>
        <w:pStyle w:val="ListParagraph"/>
      </w:pPr>
      <w:r>
        <w:t>***After phone call has ended with Provider:</w:t>
      </w:r>
    </w:p>
    <w:p w:rsidR="008A2838" w:rsidRDefault="008A2838" w:rsidP="008A2838">
      <w:pPr>
        <w:pStyle w:val="ListParagraph"/>
        <w:numPr>
          <w:ilvl w:val="0"/>
          <w:numId w:val="4"/>
        </w:numPr>
      </w:pPr>
      <w:r>
        <w:t>Alert RA/</w:t>
      </w:r>
      <w:proofErr w:type="spellStart"/>
      <w:r>
        <w:t>Alok</w:t>
      </w:r>
      <w:proofErr w:type="spellEnd"/>
      <w:r>
        <w:t>/PM that a new patient has been referred</w:t>
      </w:r>
    </w:p>
    <w:p w:rsidR="00B3091F" w:rsidRPr="00BE00B0" w:rsidRDefault="00B3091F" w:rsidP="008A2838"/>
    <w:sectPr w:rsidR="00B3091F" w:rsidRPr="00BE0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917E3"/>
    <w:multiLevelType w:val="hybridMultilevel"/>
    <w:tmpl w:val="421C8D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C3572"/>
    <w:multiLevelType w:val="hybridMultilevel"/>
    <w:tmpl w:val="364C8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C13FDB"/>
    <w:multiLevelType w:val="hybridMultilevel"/>
    <w:tmpl w:val="D884C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057002"/>
    <w:multiLevelType w:val="hybridMultilevel"/>
    <w:tmpl w:val="D884C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DD6320"/>
    <w:multiLevelType w:val="hybridMultilevel"/>
    <w:tmpl w:val="368AD7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113"/>
    <w:rsid w:val="00045D18"/>
    <w:rsid w:val="00257CDC"/>
    <w:rsid w:val="002D2113"/>
    <w:rsid w:val="002D7014"/>
    <w:rsid w:val="003A518D"/>
    <w:rsid w:val="003E3D2C"/>
    <w:rsid w:val="00480879"/>
    <w:rsid w:val="006455A8"/>
    <w:rsid w:val="008A2838"/>
    <w:rsid w:val="00A16284"/>
    <w:rsid w:val="00B3091F"/>
    <w:rsid w:val="00BE00B0"/>
    <w:rsid w:val="00D04D61"/>
    <w:rsid w:val="00D25ACA"/>
    <w:rsid w:val="00DE5039"/>
    <w:rsid w:val="00EF0461"/>
    <w:rsid w:val="00F5596D"/>
    <w:rsid w:val="00FC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89F43"/>
  <w15:docId w15:val="{88EDA50F-79B8-4A7F-98E5-66E07647A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503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DE50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rcsapps.umassmed.edu/redcap/" TargetMode="Externa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29AFE08EDAF24AB4DF80FB8383C97F" ma:contentTypeVersion="15" ma:contentTypeDescription="Create a new document." ma:contentTypeScope="" ma:versionID="addb6daac15080c96a9135cb7cf6f317">
  <xsd:schema xmlns:xsd="http://www.w3.org/2001/XMLSchema" xmlns:xs="http://www.w3.org/2001/XMLSchema" xmlns:p="http://schemas.microsoft.com/office/2006/metadata/properties" xmlns:ns1="http://schemas.microsoft.com/sharepoint/v3" xmlns:ns2="b3c48c09-b89c-4c26-9e26-8ba8cd53d473" xmlns:ns3="33400992-2114-4483-a2ce-115aa66bc188" targetNamespace="http://schemas.microsoft.com/office/2006/metadata/properties" ma:root="true" ma:fieldsID="f948af7c67474e5bd84f92b2f32ed189" ns1:_="" ns2:_="" ns3:_="">
    <xsd:import namespace="http://schemas.microsoft.com/sharepoint/v3"/>
    <xsd:import namespace="b3c48c09-b89c-4c26-9e26-8ba8cd53d473"/>
    <xsd:import namespace="33400992-2114-4483-a2ce-115aa66bc1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c48c09-b89c-4c26-9e26-8ba8cd53d4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c592f6e-9db9-49f2-9f9e-7d6ee315dc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00992-2114-4483-a2ce-115aa66bc18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3a016eb-57bb-46da-9999-dfdf569da2bd}" ma:internalName="TaxCatchAll" ma:showField="CatchAllData" ma:web="33400992-2114-4483-a2ce-115aa66bc1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80BA02-4C18-42EA-82A7-90026F5312D9}"/>
</file>

<file path=customXml/itemProps2.xml><?xml version="1.0" encoding="utf-8"?>
<ds:datastoreItem xmlns:ds="http://schemas.openxmlformats.org/officeDocument/2006/customXml" ds:itemID="{0C8AE81E-0212-49A3-9CC6-13F93068FB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Foley, Gray</dc:creator>
  <cp:lastModifiedBy>Foley, Gray</cp:lastModifiedBy>
  <cp:revision>3</cp:revision>
  <dcterms:created xsi:type="dcterms:W3CDTF">2020-08-11T15:13:00Z</dcterms:created>
  <dcterms:modified xsi:type="dcterms:W3CDTF">2020-08-11T16:03:00Z</dcterms:modified>
</cp:coreProperties>
</file>